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C6EE" w14:textId="4BAC443A" w:rsidR="001A6245" w:rsidRDefault="001A6245" w:rsidP="001A6245">
      <w:pPr>
        <w:pStyle w:val="NormalWeb"/>
        <w:shd w:val="clear" w:color="auto" w:fill="FFFFFF"/>
        <w:jc w:val="center"/>
      </w:pPr>
      <w:r>
        <w:rPr>
          <w:rFonts w:ascii="TrebuchetMS" w:hAnsi="TrebuchetMS"/>
          <w:b/>
          <w:bCs/>
        </w:rPr>
        <w:t>1 and 2 Peter</w:t>
      </w:r>
      <w:r>
        <w:rPr>
          <w:rFonts w:ascii="TrebuchetMS" w:hAnsi="TrebuchetMS"/>
          <w:b/>
          <w:bCs/>
        </w:rPr>
        <w:t xml:space="preserve">: A </w:t>
      </w:r>
      <w:proofErr w:type="gramStart"/>
      <w:r>
        <w:rPr>
          <w:rFonts w:ascii="TrebuchetMS" w:hAnsi="TrebuchetMS"/>
          <w:b/>
          <w:bCs/>
        </w:rPr>
        <w:t>DAY BY DAY</w:t>
      </w:r>
      <w:proofErr w:type="gramEnd"/>
      <w:r>
        <w:rPr>
          <w:rFonts w:ascii="TrebuchetMS" w:hAnsi="TrebuchetMS"/>
          <w:b/>
          <w:bCs/>
        </w:rPr>
        <w:t xml:space="preserve"> STUDY</w:t>
      </w:r>
    </w:p>
    <w:p w14:paraId="2A117D5C" w14:textId="77777777" w:rsidR="001A6245" w:rsidRDefault="001A6245" w:rsidP="001A6245">
      <w:pPr>
        <w:pStyle w:val="NormalWeb"/>
        <w:shd w:val="clear" w:color="auto" w:fill="FFFFFF"/>
        <w:rPr>
          <w:rFonts w:ascii="TrebuchetMS" w:hAnsi="TrebuchetMS"/>
        </w:rPr>
      </w:pPr>
      <w:r>
        <w:rPr>
          <w:rFonts w:ascii="TrebuchetMS" w:hAnsi="TrebuchetMS"/>
        </w:rPr>
        <w:t>For each chapter we will study 7 days:</w:t>
      </w:r>
    </w:p>
    <w:p w14:paraId="0A3171A1" w14:textId="322AABE7" w:rsidR="001A6245" w:rsidRPr="001A6245" w:rsidRDefault="001A6245" w:rsidP="001A6245">
      <w:pPr>
        <w:pStyle w:val="NormalWeb"/>
        <w:shd w:val="clear" w:color="auto" w:fill="FFFFFF"/>
        <w:rPr>
          <w:rFonts w:ascii="TrebuchetMS" w:hAnsi="TrebuchetMS"/>
        </w:rPr>
      </w:pPr>
      <w:r>
        <w:rPr>
          <w:rFonts w:ascii="TrebuchetMS" w:hAnsi="TrebuchetMS"/>
          <w:b/>
          <w:bCs/>
        </w:rPr>
        <w:t>Day 1</w:t>
      </w:r>
      <w:r>
        <w:rPr>
          <w:rFonts w:ascii="TrebuchetMS" w:hAnsi="TrebuchetMS"/>
        </w:rPr>
        <w:t xml:space="preserve">: Read the chapter </w:t>
      </w:r>
    </w:p>
    <w:p w14:paraId="40036B51" w14:textId="438F76B2" w:rsidR="001A6245" w:rsidRDefault="001A6245" w:rsidP="001A6245">
      <w:pPr>
        <w:pStyle w:val="NormalWeb"/>
        <w:shd w:val="clear" w:color="auto" w:fill="FFFFFF"/>
      </w:pPr>
      <w:r>
        <w:rPr>
          <w:rFonts w:ascii="TrebuchetMS" w:hAnsi="TrebuchetMS"/>
        </w:rPr>
        <w:t>Identify the major themes: What is the author mainly trying to get across to the audience in this section? Put it in your own words. What words and themes are repeated?</w:t>
      </w:r>
      <w:r>
        <w:rPr>
          <w:rFonts w:ascii="TrebuchetMS" w:hAnsi="TrebuchetMS"/>
        </w:rPr>
        <w:br/>
        <w:t xml:space="preserve">If </w:t>
      </w:r>
      <w:r w:rsidR="008B0346">
        <w:rPr>
          <w:rFonts w:ascii="TrebuchetMS" w:hAnsi="TrebuchetMS"/>
        </w:rPr>
        <w:t>the Old Testament is referenced in the chapter record where Peter is quoting and why.</w:t>
      </w:r>
      <w:r>
        <w:rPr>
          <w:rFonts w:ascii="TrebuchetMS" w:hAnsi="TrebuchetMS"/>
        </w:rPr>
        <w:t xml:space="preserve"> </w:t>
      </w:r>
    </w:p>
    <w:p w14:paraId="4428083D" w14:textId="65EBB9DF" w:rsidR="001A6245" w:rsidRPr="001A6245" w:rsidRDefault="001A6245" w:rsidP="001A6245">
      <w:pPr>
        <w:pStyle w:val="NormalWeb"/>
        <w:shd w:val="clear" w:color="auto" w:fill="FFFFFF"/>
        <w:rPr>
          <w:rFonts w:ascii="TrebuchetMS" w:hAnsi="TrebuchetMS"/>
        </w:rPr>
      </w:pPr>
      <w:r>
        <w:rPr>
          <w:rFonts w:ascii="TrebuchetMS" w:hAnsi="TrebuchetMS"/>
          <w:b/>
          <w:bCs/>
        </w:rPr>
        <w:t>Day 2</w:t>
      </w:r>
      <w:r>
        <w:rPr>
          <w:rFonts w:ascii="TrebuchetMS" w:hAnsi="TrebuchetMS"/>
        </w:rPr>
        <w:t>: Read the chapter and give your own title to it.</w:t>
      </w:r>
      <w:r>
        <w:rPr>
          <w:rFonts w:ascii="TrebuchetMS" w:hAnsi="TrebuchetMS"/>
        </w:rPr>
        <w:t xml:space="preserve">  What does this section teach about suffering</w:t>
      </w:r>
      <w:r w:rsidR="008B0346">
        <w:rPr>
          <w:rFonts w:ascii="TrebuchetMS" w:hAnsi="TrebuchetMS"/>
        </w:rPr>
        <w:t xml:space="preserve"> and trials</w:t>
      </w:r>
      <w:r>
        <w:rPr>
          <w:rFonts w:ascii="TrebuchetMS" w:hAnsi="TrebuchetMS"/>
        </w:rPr>
        <w:t xml:space="preserve">?                                                                                                                                           </w:t>
      </w:r>
      <w:r>
        <w:rPr>
          <w:rFonts w:ascii="TrebuchetMS" w:hAnsi="TrebuchetMS"/>
        </w:rPr>
        <w:br/>
        <w:t>What would you say is the most important verse of the chapter and why? Put that verse to memory this week. Record any promises</w:t>
      </w:r>
      <w:r w:rsidR="008B0346">
        <w:rPr>
          <w:rFonts w:ascii="TrebuchetMS" w:hAnsi="TrebuchetMS"/>
        </w:rPr>
        <w:t xml:space="preserve"> or encouragements</w:t>
      </w:r>
      <w:r>
        <w:rPr>
          <w:rFonts w:ascii="TrebuchetMS" w:hAnsi="TrebuchetMS"/>
        </w:rPr>
        <w:t xml:space="preserve"> in the chapter. </w:t>
      </w:r>
    </w:p>
    <w:p w14:paraId="41CC0060" w14:textId="41B5A7D5" w:rsidR="001A6245" w:rsidRDefault="001A6245" w:rsidP="001A6245">
      <w:pPr>
        <w:pStyle w:val="NormalWeb"/>
        <w:shd w:val="clear" w:color="auto" w:fill="FFFFFF"/>
      </w:pPr>
      <w:r>
        <w:rPr>
          <w:rFonts w:ascii="TrebuchetMS" w:hAnsi="TrebuchetMS"/>
          <w:b/>
          <w:bCs/>
        </w:rPr>
        <w:t>Day 3</w:t>
      </w:r>
      <w:r>
        <w:rPr>
          <w:rFonts w:ascii="TrebuchetMS" w:hAnsi="TrebuchetMS"/>
        </w:rPr>
        <w:t>: Read the chapter. Record any commands.</w:t>
      </w:r>
      <w:r>
        <w:rPr>
          <w:rFonts w:ascii="TrebuchetMS" w:hAnsi="TrebuchetMS"/>
        </w:rPr>
        <w:br/>
        <w:t>What does th</w:t>
      </w:r>
      <w:r>
        <w:rPr>
          <w:rFonts w:ascii="TrebuchetMS" w:hAnsi="TrebuchetMS"/>
        </w:rPr>
        <w:t xml:space="preserve">e author want us to see and know </w:t>
      </w:r>
      <w:r>
        <w:rPr>
          <w:rFonts w:ascii="TrebuchetMS" w:hAnsi="TrebuchetMS"/>
        </w:rPr>
        <w:t xml:space="preserve">about God- the Father, Son and Holy Spirit? What other verses and chapters of the Bible connect with this chapter and the concepts it is presenting? </w:t>
      </w:r>
    </w:p>
    <w:p w14:paraId="10AB3C23" w14:textId="77777777" w:rsidR="00772562" w:rsidRDefault="001A6245" w:rsidP="001A6245">
      <w:pPr>
        <w:pStyle w:val="NormalWeb"/>
        <w:shd w:val="clear" w:color="auto" w:fill="FFFFFF"/>
        <w:rPr>
          <w:rFonts w:ascii="TrebuchetMS" w:hAnsi="TrebuchetMS"/>
        </w:rPr>
      </w:pPr>
      <w:r>
        <w:rPr>
          <w:rFonts w:ascii="TrebuchetMS" w:hAnsi="TrebuchetMS"/>
          <w:b/>
          <w:bCs/>
        </w:rPr>
        <w:t xml:space="preserve">Day 4: </w:t>
      </w:r>
      <w:r>
        <w:rPr>
          <w:rFonts w:ascii="TrebuchetMS" w:hAnsi="TrebuchetMS"/>
        </w:rPr>
        <w:t>Read the chapter</w:t>
      </w:r>
      <w:r w:rsidR="008B0346">
        <w:rPr>
          <w:rFonts w:ascii="TrebuchetMS" w:hAnsi="TrebuchetMS"/>
        </w:rPr>
        <w:t xml:space="preserve">. </w:t>
      </w:r>
      <w:r>
        <w:rPr>
          <w:rFonts w:ascii="TrebuchetMS" w:hAnsi="TrebuchetMS"/>
        </w:rPr>
        <w:t xml:space="preserve"> What do you learn about the author, the audience and about humanity in general? </w:t>
      </w:r>
    </w:p>
    <w:p w14:paraId="54B6B44C" w14:textId="15524845" w:rsidR="001A6245" w:rsidRDefault="001A6245" w:rsidP="001A6245">
      <w:pPr>
        <w:pStyle w:val="NormalWeb"/>
        <w:shd w:val="clear" w:color="auto" w:fill="FFFFFF"/>
        <w:rPr>
          <w:rFonts w:ascii="TrebuchetMS" w:hAnsi="TrebuchetMS"/>
        </w:rPr>
      </w:pPr>
      <w:r>
        <w:rPr>
          <w:rFonts w:ascii="TrebuchetMS" w:hAnsi="TrebuchetMS"/>
        </w:rPr>
        <w:t>What identity words are used to describe believers?</w:t>
      </w:r>
    </w:p>
    <w:p w14:paraId="0254225E" w14:textId="6767D48E" w:rsidR="001A6245" w:rsidRDefault="001A6245" w:rsidP="001A6245">
      <w:pPr>
        <w:pStyle w:val="NormalWeb"/>
        <w:shd w:val="clear" w:color="auto" w:fill="FFFFFF"/>
      </w:pPr>
      <w:r>
        <w:rPr>
          <w:rFonts w:ascii="TrebuchetMS" w:hAnsi="TrebuchetMS"/>
        </w:rPr>
        <w:t xml:space="preserve">What are some new insights or fresh reminders in this section? What are questions you have about this chapter-words, phrases you may not understand, etc.? </w:t>
      </w:r>
    </w:p>
    <w:p w14:paraId="465E9600" w14:textId="77777777" w:rsidR="001A6245" w:rsidRDefault="001A6245" w:rsidP="001A6245">
      <w:pPr>
        <w:pStyle w:val="NormalWeb"/>
        <w:shd w:val="clear" w:color="auto" w:fill="FFFFFF"/>
      </w:pPr>
      <w:r>
        <w:rPr>
          <w:rFonts w:ascii="TrebuchetMS" w:hAnsi="TrebuchetMS"/>
          <w:b/>
          <w:bCs/>
        </w:rPr>
        <w:t>Day 5</w:t>
      </w:r>
      <w:r>
        <w:rPr>
          <w:rFonts w:ascii="TrebuchetMS" w:hAnsi="TrebuchetMS"/>
        </w:rPr>
        <w:t xml:space="preserve">: Read the chapter </w:t>
      </w:r>
    </w:p>
    <w:p w14:paraId="415DDD14" w14:textId="77777777" w:rsidR="008B0346" w:rsidRDefault="001A6245" w:rsidP="001A6245">
      <w:pPr>
        <w:pStyle w:val="NormalWeb"/>
        <w:shd w:val="clear" w:color="auto" w:fill="FFFFFF"/>
        <w:rPr>
          <w:rFonts w:ascii="TrebuchetMS" w:hAnsi="TrebuchetMS"/>
        </w:rPr>
      </w:pPr>
      <w:r>
        <w:rPr>
          <w:rFonts w:ascii="TrebuchetMS" w:hAnsi="TrebuchetMS"/>
        </w:rPr>
        <w:t>What applications are here for your daily life?</w:t>
      </w:r>
    </w:p>
    <w:p w14:paraId="3CDE82CD" w14:textId="19E4765B" w:rsidR="001A6245" w:rsidRDefault="008B0346" w:rsidP="001A6245">
      <w:pPr>
        <w:pStyle w:val="NormalWeb"/>
        <w:shd w:val="clear" w:color="auto" w:fill="FFFFFF"/>
      </w:pPr>
      <w:r>
        <w:rPr>
          <w:rFonts w:ascii="TrebuchetMS" w:hAnsi="TrebuchetMS"/>
        </w:rPr>
        <w:t>What h</w:t>
      </w:r>
      <w:r w:rsidR="001A6245">
        <w:rPr>
          <w:rFonts w:ascii="TrebuchetMS" w:hAnsi="TrebuchetMS"/>
        </w:rPr>
        <w:t xml:space="preserve">abits to change, attitudes to address, commands to follow, promises to believe, </w:t>
      </w:r>
      <w:r>
        <w:rPr>
          <w:rFonts w:ascii="TrebuchetMS" w:hAnsi="TrebuchetMS"/>
        </w:rPr>
        <w:t xml:space="preserve">or </w:t>
      </w:r>
      <w:r w:rsidR="001A6245">
        <w:rPr>
          <w:rFonts w:ascii="TrebuchetMS" w:hAnsi="TrebuchetMS"/>
        </w:rPr>
        <w:t xml:space="preserve">a prayer to pray in response to what God has shown you? What difference would it make in your life if you believed all that you studied in this chapter? If you obeyed the commands? </w:t>
      </w:r>
      <w:r>
        <w:rPr>
          <w:rFonts w:ascii="TrebuchetMS" w:hAnsi="TrebuchetMS"/>
        </w:rPr>
        <w:t>How would this impact those around you?</w:t>
      </w:r>
    </w:p>
    <w:p w14:paraId="3F4CBC94" w14:textId="77777777" w:rsidR="001A6245" w:rsidRDefault="001A6245" w:rsidP="001A6245">
      <w:pPr>
        <w:pStyle w:val="NormalWeb"/>
        <w:shd w:val="clear" w:color="auto" w:fill="FFFFFF"/>
      </w:pPr>
      <w:r>
        <w:rPr>
          <w:rFonts w:ascii="TrebuchetMS" w:hAnsi="TrebuchetMS"/>
          <w:b/>
          <w:bCs/>
        </w:rPr>
        <w:t>Day 6 and 7</w:t>
      </w:r>
      <w:r>
        <w:rPr>
          <w:rFonts w:ascii="TrebuchetMS" w:hAnsi="TrebuchetMS"/>
        </w:rPr>
        <w:t xml:space="preserve">: Choose a commentary or a few to read about this chapter. </w:t>
      </w:r>
    </w:p>
    <w:p w14:paraId="7DEB45E4" w14:textId="7DCB0465" w:rsidR="001A6245" w:rsidRDefault="001A6245" w:rsidP="001A6245">
      <w:pPr>
        <w:pStyle w:val="NormalWeb"/>
        <w:shd w:val="clear" w:color="auto" w:fill="FFFFFF"/>
      </w:pPr>
      <w:r>
        <w:rPr>
          <w:rFonts w:ascii="TrebuchetMS" w:hAnsi="TrebuchetMS"/>
        </w:rPr>
        <w:t xml:space="preserve">Blue Letter Bible is a great resource for this. Listen to the chapter read on an audio version. </w:t>
      </w:r>
      <w:r w:rsidR="008B0346">
        <w:rPr>
          <w:rFonts w:ascii="TrebuchetMS" w:hAnsi="TrebuchetMS"/>
        </w:rPr>
        <w:t>What main points are these authors emphasizing from the chapter?</w:t>
      </w:r>
    </w:p>
    <w:p w14:paraId="470C05C3" w14:textId="77777777" w:rsidR="001A6245" w:rsidRDefault="001A6245"/>
    <w:sectPr w:rsidR="001A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45"/>
    <w:rsid w:val="001A6245"/>
    <w:rsid w:val="00772562"/>
    <w:rsid w:val="008B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A3475"/>
  <w15:chartTrackingRefBased/>
  <w15:docId w15:val="{86EC3570-CEFB-314C-9D47-B7B9755A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2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5837">
      <w:bodyDiv w:val="1"/>
      <w:marLeft w:val="0"/>
      <w:marRight w:val="0"/>
      <w:marTop w:val="0"/>
      <w:marBottom w:val="0"/>
      <w:divBdr>
        <w:top w:val="none" w:sz="0" w:space="0" w:color="auto"/>
        <w:left w:val="none" w:sz="0" w:space="0" w:color="auto"/>
        <w:bottom w:val="none" w:sz="0" w:space="0" w:color="auto"/>
        <w:right w:val="none" w:sz="0" w:space="0" w:color="auto"/>
      </w:divBdr>
      <w:divsChild>
        <w:div w:id="882864330">
          <w:marLeft w:val="0"/>
          <w:marRight w:val="0"/>
          <w:marTop w:val="0"/>
          <w:marBottom w:val="0"/>
          <w:divBdr>
            <w:top w:val="none" w:sz="0" w:space="0" w:color="auto"/>
            <w:left w:val="none" w:sz="0" w:space="0" w:color="auto"/>
            <w:bottom w:val="none" w:sz="0" w:space="0" w:color="auto"/>
            <w:right w:val="none" w:sz="0" w:space="0" w:color="auto"/>
          </w:divBdr>
          <w:divsChild>
            <w:div w:id="1235509830">
              <w:marLeft w:val="0"/>
              <w:marRight w:val="0"/>
              <w:marTop w:val="0"/>
              <w:marBottom w:val="0"/>
              <w:divBdr>
                <w:top w:val="none" w:sz="0" w:space="0" w:color="auto"/>
                <w:left w:val="none" w:sz="0" w:space="0" w:color="auto"/>
                <w:bottom w:val="none" w:sz="0" w:space="0" w:color="auto"/>
                <w:right w:val="none" w:sz="0" w:space="0" w:color="auto"/>
              </w:divBdr>
              <w:divsChild>
                <w:div w:id="245505868">
                  <w:marLeft w:val="0"/>
                  <w:marRight w:val="0"/>
                  <w:marTop w:val="0"/>
                  <w:marBottom w:val="0"/>
                  <w:divBdr>
                    <w:top w:val="none" w:sz="0" w:space="0" w:color="auto"/>
                    <w:left w:val="none" w:sz="0" w:space="0" w:color="auto"/>
                    <w:bottom w:val="none" w:sz="0" w:space="0" w:color="auto"/>
                    <w:right w:val="none" w:sz="0" w:space="0" w:color="auto"/>
                  </w:divBdr>
                  <w:divsChild>
                    <w:div w:id="12811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Robin M</dc:creator>
  <cp:keywords/>
  <dc:description/>
  <cp:lastModifiedBy>Downs, Robin M</cp:lastModifiedBy>
  <cp:revision>3</cp:revision>
  <dcterms:created xsi:type="dcterms:W3CDTF">2022-03-13T10:28:00Z</dcterms:created>
  <dcterms:modified xsi:type="dcterms:W3CDTF">2022-03-17T10:32:00Z</dcterms:modified>
</cp:coreProperties>
</file>